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6DD" w:rsidRDefault="003926DD" w:rsidP="003926DD">
      <w:pPr>
        <w:tabs>
          <w:tab w:val="left" w:pos="225"/>
          <w:tab w:val="center" w:pos="4536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3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</w:rPr>
        <w:tab/>
        <w:t>Họ, tên:………………………………..</w:t>
      </w:r>
    </w:p>
    <w:p w:rsidR="0033447B" w:rsidRDefault="0033447B" w:rsidP="003926DD">
      <w:pPr>
        <w:tabs>
          <w:tab w:val="left" w:pos="225"/>
          <w:tab w:val="center" w:pos="4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</w:rPr>
        <w:t>KIỂM TRA 45 PHÚT</w:t>
      </w:r>
      <w:r w:rsidR="003926DD">
        <w:rPr>
          <w:rFonts w:ascii="Times New Roman" w:eastAsia="Times New Roman" w:hAnsi="Times New Roman" w:cs="Times New Roman"/>
          <w:b/>
          <w:bCs/>
          <w:sz w:val="34"/>
          <w:szCs w:val="24"/>
        </w:rPr>
        <w:t>- 18T4 – ĐCN1</w:t>
      </w:r>
    </w:p>
    <w:p w:rsidR="0033447B" w:rsidRDefault="003926DD" w:rsidP="003926D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</w:rPr>
        <w:t xml:space="preserve">                     </w:t>
      </w:r>
      <w:r w:rsidR="0033447B">
        <w:rPr>
          <w:rFonts w:ascii="Times New Roman" w:eastAsia="Times New Roman" w:hAnsi="Times New Roman" w:cs="Times New Roman"/>
          <w:b/>
          <w:bCs/>
          <w:sz w:val="34"/>
          <w:szCs w:val="24"/>
        </w:rPr>
        <w:t>MÔN: VẬT LÍ 4</w:t>
      </w:r>
    </w:p>
    <w:p w:rsidR="00DA5AC7" w:rsidRPr="00DA5AC7" w:rsidRDefault="00AE1B73" w:rsidP="00DA5A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Câu 1</w:t>
      </w:r>
      <w:r w:rsidR="00DA5AC7" w:rsidRPr="00DA5AC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(3đ)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>Chi</w:t>
      </w:r>
      <w:r w:rsidR="003145F2">
        <w:rPr>
          <w:rFonts w:ascii="Times New Roman" w:eastAsia="Times New Roman" w:hAnsi="Times New Roman" w:cs="Times New Roman"/>
          <w:sz w:val="24"/>
          <w:szCs w:val="24"/>
        </w:rPr>
        <w:t>ếu một bức xạ có bước sóng 83.</w:t>
      </w:r>
      <w:r w:rsidR="003145F2" w:rsidRPr="003145F2">
        <w:rPr>
          <w:rFonts w:ascii="Times New Roman" w:eastAsia="Times New Roman" w:hAnsi="Times New Roman" w:cs="Times New Roman"/>
          <w:sz w:val="24"/>
          <w:szCs w:val="24"/>
        </w:rPr>
        <w:t>10</w:t>
      </w:r>
      <w:r w:rsidR="003145F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-9</w:t>
      </w:r>
      <w:r w:rsidR="00314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5AC7" w:rsidRPr="003145F2">
        <w:rPr>
          <w:rFonts w:ascii="Times New Roman" w:eastAsia="Times New Roman" w:hAnsi="Times New Roman" w:cs="Times New Roman"/>
          <w:sz w:val="24"/>
          <w:szCs w:val="24"/>
        </w:rPr>
        <w:t>m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 vào bề mặt kim loại dùng làm catốt của một tế bào quang</w:t>
      </w:r>
      <w:r w:rsidR="003145F2">
        <w:rPr>
          <w:rFonts w:ascii="Times New Roman" w:eastAsia="Times New Roman" w:hAnsi="Times New Roman" w:cs="Times New Roman"/>
          <w:sz w:val="24"/>
          <w:szCs w:val="24"/>
        </w:rPr>
        <w:t xml:space="preserve"> điện có giới hạn quang điện 332.10</w:t>
      </w:r>
      <w:r w:rsidR="003145F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-9</w:t>
      </w:r>
      <w:r w:rsidR="003145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m. Cho 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</w:rPr>
        <w:t>h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 = 6,625.10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– 34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J.s, 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</w:rPr>
        <w:t>c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 = 3.10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8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 xml:space="preserve"> m/s.</w:t>
      </w:r>
      <w:r w:rsidR="00DA5AC7" w:rsidRPr="00DA5AC7">
        <w:rPr>
          <w:rFonts w:ascii="Times New Roman" w:eastAsia="Times New Roman" w:hAnsi="Times New Roman" w:cs="Times New Roman"/>
          <w:szCs w:val="24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t>Tìm:</w:t>
      </w:r>
    </w:p>
    <w:p w:rsidR="00DA5AC7" w:rsidRPr="00DA5AC7" w:rsidRDefault="00DA5AC7" w:rsidP="00DA5AC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DA5AC7">
        <w:rPr>
          <w:rFonts w:ascii="Times New Roman" w:eastAsia="Times New Roman" w:hAnsi="Times New Roman" w:cs="Times New Roman"/>
          <w:sz w:val="24"/>
          <w:szCs w:val="24"/>
          <w:lang w:val="fr-FR"/>
        </w:rPr>
        <w:t>Công thoát của các êlectron quang điện.</w:t>
      </w:r>
    </w:p>
    <w:p w:rsidR="00DA5AC7" w:rsidRPr="00DA5AC7" w:rsidRDefault="00DA5AC7" w:rsidP="00DA5AC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DA5AC7">
        <w:rPr>
          <w:rFonts w:ascii="Times New Roman" w:eastAsia="Times New Roman" w:hAnsi="Times New Roman" w:cs="Times New Roman"/>
          <w:sz w:val="24"/>
          <w:szCs w:val="24"/>
          <w:lang w:val="fr-FR"/>
        </w:rPr>
        <w:t>Năng lượng lượng tử của bức xạ trên.</w:t>
      </w:r>
    </w:p>
    <w:p w:rsidR="00DA5AC7" w:rsidRDefault="00DA5AC7" w:rsidP="00DA5AC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A5AC7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Electron có thể bức khỏi catốt được không? </w:t>
      </w:r>
      <w:r w:rsidRPr="00DA5AC7">
        <w:rPr>
          <w:rFonts w:ascii="Times New Roman" w:eastAsia="Times New Roman" w:hAnsi="Times New Roman" w:cs="Times New Roman"/>
          <w:sz w:val="24"/>
          <w:szCs w:val="24"/>
        </w:rPr>
        <w:t>Tại sao?</w:t>
      </w:r>
    </w:p>
    <w:p w:rsidR="00EF19E5" w:rsidRDefault="00DA5AC7" w:rsidP="00EF19E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A5AC7">
        <w:rPr>
          <w:rFonts w:ascii="Times New Roman" w:eastAsiaTheme="majorEastAsia" w:hAnsi="Times New Roman" w:cstheme="majorBidi"/>
          <w:bCs/>
          <w:color w:val="000000" w:themeColor="text1"/>
          <w:sz w:val="24"/>
          <w:szCs w:val="24"/>
        </w:rPr>
        <w:t>.</w:t>
      </w:r>
      <w:r>
        <w:rPr>
          <w:rFonts w:ascii="Times New Roman" w:eastAsiaTheme="majorEastAsia" w:hAnsi="Times New Roman" w:cstheme="majorBidi"/>
          <w:bCs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5AC7" w:rsidRPr="00DA5AC7" w:rsidRDefault="00AE1B73" w:rsidP="00DA5AC7">
      <w:pPr>
        <w:tabs>
          <w:tab w:val="left" w:pos="900"/>
        </w:tabs>
        <w:spacing w:before="240" w:after="0" w:line="240" w:lineRule="auto"/>
        <w:ind w:right="12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Câu 2</w:t>
      </w:r>
      <w:r w:rsidR="00DA5AC7" w:rsidRPr="00DA5AC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(3đ)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sz w:val="24"/>
          <w:szCs w:val="28"/>
          <w:lang w:val="it-IT"/>
        </w:rPr>
        <w:t>Electron trong nguyên tử khi chuyển trạng thái từ mức năng lượng (– 1</w:t>
      </w:r>
      <w:r w:rsidR="0033447B">
        <w:rPr>
          <w:rFonts w:ascii="Times New Roman" w:eastAsia="Times New Roman" w:hAnsi="Times New Roman" w:cs="Times New Roman"/>
          <w:sz w:val="24"/>
          <w:szCs w:val="28"/>
          <w:lang w:val="it-IT"/>
        </w:rPr>
        <w:t>3,6 eV) sang mức năng lượng (– 3,4</w:t>
      </w:r>
      <w:r w:rsidR="00DA5AC7" w:rsidRPr="00DA5AC7">
        <w:rPr>
          <w:rFonts w:ascii="Times New Roman" w:eastAsia="Times New Roman" w:hAnsi="Times New Roman" w:cs="Times New Roman"/>
          <w:sz w:val="24"/>
          <w:szCs w:val="28"/>
          <w:lang w:val="it-IT"/>
        </w:rPr>
        <w:t xml:space="preserve"> eV) thì nó đã hấp thụ hay đang bức xạ photon? Năng lượng photon, tần số và bước sóng của bức xạ đó là bao nhiêu? Cho 1 eV = 1,6.10</w:t>
      </w:r>
      <w:r w:rsidR="00DA5AC7" w:rsidRPr="00DA5AC7">
        <w:rPr>
          <w:rFonts w:ascii="Times New Roman" w:eastAsia="Times New Roman" w:hAnsi="Times New Roman" w:cs="Times New Roman"/>
          <w:sz w:val="24"/>
          <w:szCs w:val="28"/>
          <w:vertAlign w:val="superscript"/>
          <w:lang w:val="it-IT"/>
        </w:rPr>
        <w:t xml:space="preserve">–19 </w:t>
      </w:r>
      <w:r w:rsidR="00DA5AC7" w:rsidRPr="00DA5AC7">
        <w:rPr>
          <w:rFonts w:ascii="Times New Roman" w:eastAsia="Times New Roman" w:hAnsi="Times New Roman" w:cs="Times New Roman"/>
          <w:sz w:val="24"/>
          <w:szCs w:val="28"/>
          <w:lang w:val="it-IT"/>
        </w:rPr>
        <w:t xml:space="preserve">J,   </w:t>
      </w:r>
      <w:r w:rsidR="00DA5AC7" w:rsidRPr="00DA5A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/>
        </w:rPr>
        <w:t>h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= 6,625.10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it-IT"/>
        </w:rPr>
        <w:t xml:space="preserve">–34 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J.s,   </w:t>
      </w:r>
      <w:r w:rsidR="00DA5AC7" w:rsidRPr="00DA5A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/>
        </w:rPr>
        <w:t>c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= 3.10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it-IT"/>
        </w:rPr>
        <w:t>8 m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/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bscript"/>
          <w:lang w:val="it-IT"/>
        </w:rPr>
        <w:t>s</w:t>
      </w:r>
      <w:r w:rsidR="00DA5AC7" w:rsidRPr="00DA5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.</w:t>
      </w:r>
    </w:p>
    <w:p w:rsidR="002D76FA" w:rsidRDefault="002D76FA" w:rsidP="00DA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A5AC7" w:rsidRPr="00DA5AC7" w:rsidRDefault="002D76FA" w:rsidP="00DA5A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304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......................</w:t>
      </w:r>
      <w:r w:rsidR="006E552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Câu 3</w:t>
      </w:r>
      <w:r w:rsidR="00DA5AC7" w:rsidRPr="00DA5AC7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: </w:t>
      </w:r>
      <w:r w:rsidR="00AE1B73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AE1B7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="00AE1B73">
        <w:rPr>
          <w:rFonts w:ascii="Times New Roman" w:eastAsia="Times New Roman" w:hAnsi="Times New Roman" w:cs="Times New Roman"/>
          <w:b/>
          <w:sz w:val="24"/>
          <w:szCs w:val="24"/>
        </w:rPr>
        <w:t>đ)</w:t>
      </w:r>
      <w:r w:rsidR="00AE1B7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  <w:t>Tính</w:t>
      </w:r>
      <w:r w:rsidR="00DA5AC7" w:rsidRPr="00DA5AC7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  <w:t xml:space="preserve">độ hụt khối và năng lượng liên kết trong hạt nhân </w:t>
      </w:r>
      <w:r w:rsidR="00DA5AC7" w:rsidRPr="00DA5AC7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</w:t>
      </w:r>
      <w:r w:rsidR="003145F2">
        <w:rPr>
          <w:rFonts w:ascii="Times New Roman" w:eastAsia="Times New Roman" w:hAnsi="Times New Roman" w:cs="Times New Roman"/>
          <w:sz w:val="24"/>
          <w:szCs w:val="24"/>
          <w:lang w:val="it-IT"/>
        </w:rPr>
        <w:t>Côban</w:t>
      </w:r>
      <w:r w:rsidR="003145F2" w:rsidRPr="002D64B5">
        <w:rPr>
          <w:position w:val="-12"/>
        </w:rPr>
        <w:object w:dxaOrig="5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20.25pt" o:ole="">
            <v:imagedata r:id="rId9" o:title=""/>
          </v:shape>
          <o:OLEObject Type="Embed" ProgID="Equation.DSMT4" ShapeID="_x0000_i1025" DrawAspect="Content" ObjectID="_1627732748" r:id="rId10"/>
        </w:objec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>. So sá</w:t>
      </w:r>
      <w:r w:rsidR="003145F2">
        <w:rPr>
          <w:rFonts w:ascii="Times New Roman" w:eastAsia="Times New Roman" w:hAnsi="Times New Roman" w:cs="Times New Roman"/>
          <w:sz w:val="24"/>
          <w:szCs w:val="24"/>
          <w:lang w:val="it-IT"/>
        </w:rPr>
        <w:t>nh độ bền vững của hạt nhân Côban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="003145F2" w:rsidRPr="002D64B5">
        <w:rPr>
          <w:position w:val="-12"/>
        </w:rPr>
        <w:object w:dxaOrig="560" w:dyaOrig="400">
          <v:shape id="_x0000_i1026" type="#_x0000_t75" style="width:27.75pt;height:20.25pt" o:ole="">
            <v:imagedata r:id="rId9" o:title=""/>
          </v:shape>
          <o:OLEObject Type="Embed" ProgID="Equation.DSMT4" ShapeID="_x0000_i1026" DrawAspect="Content" ObjectID="_1627732749" r:id="rId11"/>
        </w:objec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so với bạc </w:t>
      </w:r>
      <w:r w:rsidR="00DA5AC7" w:rsidRPr="00DA5AC7">
        <w:rPr>
          <w:rFonts w:ascii="Times New Roman" w:eastAsia="Times New Roman" w:hAnsi="Times New Roman" w:cs="Times New Roman"/>
          <w:position w:val="-12"/>
          <w:sz w:val="24"/>
          <w:szCs w:val="24"/>
        </w:rPr>
        <w:object w:dxaOrig="620" w:dyaOrig="400">
          <v:shape id="_x0000_i1027" type="#_x0000_t75" style="width:30pt;height:20.25pt" o:ole="">
            <v:imagedata r:id="rId12" o:title=""/>
          </v:shape>
          <o:OLEObject Type="Embed" ProgID="Equation.DSMT4" ShapeID="_x0000_i1027" DrawAspect="Content" ObjectID="_1627732750" r:id="rId13"/>
        </w:object>
      </w:r>
      <w:r w:rsidR="00DA5AC7" w:rsidRPr="00DA5AC7">
        <w:rPr>
          <w:rFonts w:ascii="Times New Roman" w:eastAsia="Times New Roman" w:hAnsi="Times New Roman" w:cs="Times New Roman"/>
          <w:position w:val="-12"/>
          <w:sz w:val="24"/>
          <w:szCs w:val="24"/>
          <w:lang w:val="it-IT"/>
        </w:rPr>
        <w:t xml:space="preserve">   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Cho 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m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it-IT"/>
        </w:rPr>
        <w:t>p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= 1,00728 u,   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m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it-IT"/>
        </w:rPr>
        <w:t>n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= 1,00866 u,    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m</w:t>
      </w:r>
      <w:r w:rsidR="003145F2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it-IT"/>
        </w:rPr>
        <w:t>Co</w:t>
      </w:r>
      <w:r w:rsidR="00DA5AC7" w:rsidRPr="00DA5AC7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 xml:space="preserve"> =</w:t>
      </w:r>
      <w:r w:rsidR="003145F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59,934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u,    1 u = 931,5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c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</m:oMath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,     Năng lượng liên kết riêng của </w:t>
      </w:r>
      <w:r w:rsidR="00DA5AC7" w:rsidRPr="00DA5AC7">
        <w:rPr>
          <w:rFonts w:ascii="Times New Roman" w:eastAsia="Times New Roman" w:hAnsi="Times New Roman" w:cs="Times New Roman"/>
          <w:position w:val="-12"/>
          <w:sz w:val="24"/>
          <w:szCs w:val="24"/>
        </w:rPr>
        <w:object w:dxaOrig="620" w:dyaOrig="400">
          <v:shape id="_x0000_i1028" type="#_x0000_t75" style="width:30pt;height:20.25pt" o:ole="">
            <v:imagedata r:id="rId12" o:title=""/>
          </v:shape>
          <o:OLEObject Type="Embed" ProgID="Equation.DSMT4" ShapeID="_x0000_i1028" DrawAspect="Content" ObjectID="_1627732751" r:id="rId14"/>
        </w:object>
      </w:r>
      <w:r w:rsidR="00DA5AC7" w:rsidRPr="00DA5AC7">
        <w:rPr>
          <w:rFonts w:ascii="Times New Roman" w:eastAsia="Times New Roman" w:hAnsi="Times New Roman" w:cs="Times New Roman"/>
          <w:position w:val="-12"/>
          <w:sz w:val="24"/>
          <w:szCs w:val="24"/>
          <w:lang w:val="it-IT"/>
        </w:rPr>
        <w:t xml:space="preserve">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là  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</w:rPr>
        <w:sym w:font="Symbol" w:char="F065"/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vertAlign w:val="subscript"/>
          <w:lang w:val="it-IT"/>
        </w:rPr>
        <w:t>Ag</w:t>
      </w:r>
      <w:r w:rsidR="00DA5AC7" w:rsidRPr="00DA5AC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= 8,3 MeV/nuclon.</w:t>
      </w:r>
    </w:p>
    <w:p w:rsidR="002D76FA" w:rsidRDefault="002D76FA" w:rsidP="003145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2BE9" w:rsidRPr="0070730B" w:rsidRDefault="00AC2BE9" w:rsidP="0070730B">
      <w:pPr>
        <w:spacing w:after="0" w:line="240" w:lineRule="auto"/>
        <w:ind w:right="-142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sectPr w:rsidR="00AC2BE9" w:rsidRPr="0070730B" w:rsidSect="00D0102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2B7" w:rsidRDefault="00D712B7" w:rsidP="00EF19E5">
      <w:pPr>
        <w:spacing w:after="0" w:line="240" w:lineRule="auto"/>
      </w:pPr>
      <w:r>
        <w:separator/>
      </w:r>
    </w:p>
  </w:endnote>
  <w:endnote w:type="continuationSeparator" w:id="0">
    <w:p w:rsidR="00D712B7" w:rsidRDefault="00D712B7" w:rsidP="00EF1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E5" w:rsidRDefault="00EF19E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480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19E5" w:rsidRDefault="00EF19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19E5" w:rsidRDefault="00EF19E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E5" w:rsidRDefault="00EF19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2B7" w:rsidRDefault="00D712B7" w:rsidP="00EF19E5">
      <w:pPr>
        <w:spacing w:after="0" w:line="240" w:lineRule="auto"/>
      </w:pPr>
      <w:r>
        <w:separator/>
      </w:r>
    </w:p>
  </w:footnote>
  <w:footnote w:type="continuationSeparator" w:id="0">
    <w:p w:rsidR="00D712B7" w:rsidRDefault="00D712B7" w:rsidP="00EF1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E5" w:rsidRDefault="00EF19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E5" w:rsidRDefault="00EF19E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E5" w:rsidRDefault="00EF19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59E"/>
    <w:multiLevelType w:val="hybridMultilevel"/>
    <w:tmpl w:val="E2E8A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AC7"/>
    <w:rsid w:val="0000129F"/>
    <w:rsid w:val="0004702D"/>
    <w:rsid w:val="002D76FA"/>
    <w:rsid w:val="003145F2"/>
    <w:rsid w:val="0033447B"/>
    <w:rsid w:val="003926DD"/>
    <w:rsid w:val="00565BD4"/>
    <w:rsid w:val="006D4AF0"/>
    <w:rsid w:val="006E5528"/>
    <w:rsid w:val="0070730B"/>
    <w:rsid w:val="007A22EF"/>
    <w:rsid w:val="00827833"/>
    <w:rsid w:val="00AC2BE9"/>
    <w:rsid w:val="00AE1B73"/>
    <w:rsid w:val="00B45EBC"/>
    <w:rsid w:val="00C561D9"/>
    <w:rsid w:val="00D0102A"/>
    <w:rsid w:val="00D712B7"/>
    <w:rsid w:val="00DA5AC7"/>
    <w:rsid w:val="00EF19E5"/>
    <w:rsid w:val="00F3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A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9E5"/>
  </w:style>
  <w:style w:type="paragraph" w:styleId="Footer">
    <w:name w:val="footer"/>
    <w:basedOn w:val="Normal"/>
    <w:link w:val="FooterChar"/>
    <w:uiPriority w:val="99"/>
    <w:unhideWhenUsed/>
    <w:rsid w:val="00EF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A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9E5"/>
  </w:style>
  <w:style w:type="paragraph" w:styleId="Footer">
    <w:name w:val="footer"/>
    <w:basedOn w:val="Normal"/>
    <w:link w:val="FooterChar"/>
    <w:uiPriority w:val="99"/>
    <w:unhideWhenUsed/>
    <w:rsid w:val="00EF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3.bin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5CC1D-6533-43C6-AF8D-21B6AEBE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2019-08-19T08:00:00Z</dcterms:created>
  <dcterms:modified xsi:type="dcterms:W3CDTF">2019-08-19T08:13:00Z</dcterms:modified>
</cp:coreProperties>
</file>